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1E66D7" w:rsidRPr="008E548B">
        <w:rPr>
          <w:b/>
          <w:bCs/>
          <w:lang w:val="kk-KZ" w:bidi="hi-IN"/>
        </w:rPr>
        <w:t>Шетел тілінде оқу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7"/>
        <w:gridCol w:w="1748"/>
        <w:gridCol w:w="709"/>
        <w:gridCol w:w="851"/>
        <w:gridCol w:w="1039"/>
      </w:tblGrid>
      <w:tr w:rsidR="004279AE" w:rsidRPr="003456FB" w:rsidTr="0077663D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5197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proofErr w:type="spellStart"/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ресурстары</w:t>
            </w:r>
            <w:proofErr w:type="spellEnd"/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 w:val="restart"/>
          </w:tcPr>
          <w:p w:rsidR="004279AE" w:rsidRPr="004279AE" w:rsidRDefault="004279AE" w:rsidP="0077663D">
            <w:pPr>
              <w:jc w:val="center"/>
              <w:rPr>
                <w:b/>
              </w:rPr>
            </w:pPr>
            <w:proofErr w:type="spellStart"/>
            <w:r w:rsidRPr="004279AE">
              <w:rPr>
                <w:b/>
              </w:rPr>
              <w:t>Пәнді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оқитын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студенттер</w:t>
            </w:r>
            <w:proofErr w:type="spellEnd"/>
            <w:r w:rsidRPr="004279AE">
              <w:rPr>
                <w:b/>
              </w:rPr>
              <w:t xml:space="preserve"> саны (</w:t>
            </w:r>
            <w:proofErr w:type="spellStart"/>
            <w:r w:rsidRPr="004279AE">
              <w:rPr>
                <w:b/>
              </w:rPr>
              <w:t>болжалды</w:t>
            </w:r>
            <w:proofErr w:type="spellEnd"/>
            <w:r w:rsidRPr="004279AE">
              <w:rPr>
                <w:b/>
              </w:rPr>
              <w:t xml:space="preserve"> саны)</w:t>
            </w:r>
          </w:p>
        </w:tc>
        <w:tc>
          <w:tcPr>
            <w:tcW w:w="2599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proofErr w:type="spellStart"/>
            <w:r w:rsidRPr="004279AE">
              <w:rPr>
                <w:b/>
              </w:rPr>
              <w:t>Әл</w:t>
            </w:r>
            <w:proofErr w:type="spellEnd"/>
            <w:r w:rsidRPr="004279AE">
              <w:rPr>
                <w:b/>
              </w:rPr>
              <w:t xml:space="preserve">-Фараби </w:t>
            </w:r>
            <w:proofErr w:type="spellStart"/>
            <w:r w:rsidRPr="004279AE">
              <w:rPr>
                <w:b/>
              </w:rPr>
              <w:t>атындағы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ҚазҰУ</w:t>
            </w:r>
            <w:proofErr w:type="spellEnd"/>
            <w:r w:rsidRPr="004279AE">
              <w:rPr>
                <w:b/>
              </w:rPr>
              <w:t xml:space="preserve"> </w:t>
            </w:r>
            <w:proofErr w:type="spellStart"/>
            <w:r w:rsidRPr="004279AE">
              <w:rPr>
                <w:b/>
              </w:rPr>
              <w:t>кітапханасындағы</w:t>
            </w:r>
            <w:proofErr w:type="spellEnd"/>
            <w:r w:rsidRPr="004279AE">
              <w:rPr>
                <w:b/>
              </w:rPr>
              <w:t xml:space="preserve"> саны</w:t>
            </w:r>
          </w:p>
        </w:tc>
      </w:tr>
      <w:tr w:rsidR="004279AE" w:rsidRPr="003456FB" w:rsidTr="0077663D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5197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48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proofErr w:type="spellStart"/>
            <w:r w:rsidRPr="004279AE">
              <w:rPr>
                <w:b/>
              </w:rPr>
              <w:t>қаз</w:t>
            </w:r>
            <w:proofErr w:type="spellEnd"/>
            <w:r w:rsidRPr="004279AE">
              <w:rPr>
                <w:b/>
              </w:rPr>
              <w:t>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proofErr w:type="spellStart"/>
            <w:r w:rsidRPr="004279AE">
              <w:rPr>
                <w:b/>
              </w:rPr>
              <w:t>орыс</w:t>
            </w:r>
            <w:proofErr w:type="spellEnd"/>
            <w:r w:rsidRPr="004279AE">
              <w:rPr>
                <w:b/>
              </w:rPr>
              <w:t>.</w:t>
            </w:r>
          </w:p>
        </w:tc>
        <w:tc>
          <w:tcPr>
            <w:tcW w:w="1039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proofErr w:type="spellStart"/>
            <w:r w:rsidRPr="004279AE">
              <w:rPr>
                <w:b/>
              </w:rPr>
              <w:t>қытай</w:t>
            </w:r>
            <w:proofErr w:type="spellEnd"/>
          </w:p>
        </w:tc>
      </w:tr>
      <w:tr w:rsidR="004279AE" w:rsidRPr="002D4CA3" w:rsidTr="0077663D">
        <w:tc>
          <w:tcPr>
            <w:tcW w:w="534" w:type="dxa"/>
          </w:tcPr>
          <w:p w:rsidR="004279AE" w:rsidRPr="001E66D7" w:rsidRDefault="004279AE" w:rsidP="003731B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97" w:type="dxa"/>
          </w:tcPr>
          <w:p w:rsidR="004279AE" w:rsidRPr="001E66D7" w:rsidRDefault="004279AE" w:rsidP="004279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E66D7">
              <w:rPr>
                <w:b/>
                <w:sz w:val="22"/>
                <w:szCs w:val="22"/>
                <w:lang w:val="kk-KZ"/>
              </w:rPr>
              <w:t>Оқу әдебиеті</w:t>
            </w:r>
          </w:p>
        </w:tc>
        <w:tc>
          <w:tcPr>
            <w:tcW w:w="1748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8603B5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E66D7"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2D4CA3" w:rsidRDefault="002D4CA3" w:rsidP="002D4CA3">
            <w:pPr>
              <w:suppressAutoHyphens/>
              <w:jc w:val="both"/>
              <w:rPr>
                <w:rFonts w:ascii="宋体" w:eastAsia="宋体" w:hAnsi="宋体"/>
                <w:lang w:eastAsia="zh-CN"/>
              </w:rPr>
            </w:pPr>
            <w:r w:rsidRPr="00EB4747">
              <w:rPr>
                <w:rFonts w:ascii="宋体" w:eastAsia="宋体" w:hAnsi="宋体"/>
                <w:lang w:val="en-US" w:eastAsia="zh-CN"/>
              </w:rPr>
              <w:t>发展汉语阅读</w:t>
            </w:r>
            <w:r w:rsidRPr="00EB4747">
              <w:rPr>
                <w:rFonts w:ascii="宋体" w:eastAsia="宋体" w:hAnsi="宋体"/>
                <w:lang w:eastAsia="zh-CN"/>
              </w:rPr>
              <w:t>（</w:t>
            </w:r>
            <w:proofErr w:type="spellStart"/>
            <w:r w:rsidRPr="00EB4747">
              <w:rPr>
                <w:rFonts w:ascii="宋体" w:eastAsia="宋体" w:hAnsi="宋体"/>
                <w:lang w:val="en-US" w:eastAsia="zh-CN"/>
              </w:rPr>
              <w:t>fazhanhanyuyuedu</w:t>
            </w:r>
            <w:proofErr w:type="spellEnd"/>
            <w:r w:rsidRPr="00EB4747">
              <w:rPr>
                <w:rFonts w:ascii="宋体" w:eastAsia="宋体" w:hAnsi="宋体"/>
                <w:lang w:eastAsia="zh-CN"/>
              </w:rPr>
              <w:t>）（</w:t>
            </w:r>
            <w:r w:rsidRPr="00EB4747">
              <w:rPr>
                <w:rFonts w:ascii="宋体" w:eastAsia="宋体" w:hAnsi="宋体"/>
                <w:lang w:val="kk-KZ" w:eastAsia="zh-CN"/>
              </w:rPr>
              <w:t>中级上</w:t>
            </w:r>
            <w:r w:rsidRPr="00EB4747">
              <w:rPr>
                <w:rFonts w:ascii="宋体" w:eastAsia="宋体" w:hAnsi="宋体"/>
                <w:lang w:eastAsia="zh-CN"/>
              </w:rPr>
              <w:t>）</w:t>
            </w:r>
            <w:r w:rsidRPr="00EB4747">
              <w:rPr>
                <w:rFonts w:ascii="宋体" w:eastAsia="宋体" w:hAnsi="宋体"/>
                <w:lang w:val="en-US" w:eastAsia="zh-CN"/>
              </w:rPr>
              <w:t>刘援</w:t>
            </w:r>
            <w:r w:rsidRPr="00EB4747">
              <w:rPr>
                <w:rFonts w:ascii="宋体" w:eastAsia="宋体" w:hAnsi="宋体"/>
                <w:lang w:eastAsia="zh-CN"/>
              </w:rPr>
              <w:t>，</w:t>
            </w:r>
            <w:r w:rsidRPr="00EB4747">
              <w:rPr>
                <w:rFonts w:eastAsia="宋体"/>
                <w:lang w:eastAsia="zh-CN"/>
              </w:rPr>
              <w:t>Пекин, 2006.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2D4CA3" w:rsidRDefault="002D4CA3" w:rsidP="002D4CA3">
            <w:pPr>
              <w:suppressAutoHyphens/>
              <w:jc w:val="both"/>
              <w:rPr>
                <w:rFonts w:ascii="宋体" w:eastAsia="宋体" w:hAnsi="宋体"/>
                <w:lang w:val="kk-KZ"/>
              </w:rPr>
            </w:pPr>
            <w:proofErr w:type="spellStart"/>
            <w:r w:rsidRPr="00EB4747">
              <w:rPr>
                <w:rFonts w:ascii="宋体" w:eastAsia="宋体" w:hAnsi="宋体"/>
                <w:lang w:val="kk-KZ"/>
              </w:rPr>
              <w:t>汉语写作教程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（</w:t>
            </w:r>
            <w:proofErr w:type="spellStart"/>
            <w:r w:rsidRPr="00EB4747">
              <w:rPr>
                <w:rFonts w:ascii="宋体" w:eastAsia="宋体" w:hAnsi="宋体"/>
                <w:lang w:val="kk-KZ"/>
              </w:rPr>
              <w:t>hanyuxiezuojiaocheng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）（</w:t>
            </w:r>
            <w:proofErr w:type="spellStart"/>
            <w:r w:rsidRPr="00EB4747">
              <w:rPr>
                <w:rFonts w:ascii="宋体" w:eastAsia="宋体" w:hAnsi="宋体"/>
                <w:lang w:val="en-US"/>
              </w:rPr>
              <w:t>中级上</w:t>
            </w:r>
            <w:r w:rsidRPr="00EB4747">
              <w:rPr>
                <w:rFonts w:ascii="宋体" w:eastAsia="宋体" w:hAnsi="宋体"/>
                <w:lang w:val="kk-KZ"/>
              </w:rPr>
              <w:t>）邹昭华，王洁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，</w:t>
            </w:r>
            <w:r w:rsidRPr="00EB4747">
              <w:rPr>
                <w:rFonts w:eastAsia="宋体"/>
                <w:lang w:val="kk-KZ"/>
              </w:rPr>
              <w:t>Пекин, 2019.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2D4CA3" w:rsidRDefault="002D4CA3" w:rsidP="002D4CA3">
            <w:pPr>
              <w:suppressAutoHyphens/>
              <w:jc w:val="both"/>
              <w:rPr>
                <w:rFonts w:ascii="宋体" w:eastAsia="宋体" w:hAnsi="宋体"/>
                <w:lang w:val="kk-KZ"/>
              </w:rPr>
            </w:pPr>
            <w:proofErr w:type="spellStart"/>
            <w:r w:rsidRPr="00EB4747">
              <w:rPr>
                <w:rFonts w:ascii="宋体" w:eastAsia="宋体" w:hAnsi="宋体"/>
                <w:lang w:val="kk-KZ"/>
              </w:rPr>
              <w:t>汉语写作教程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（</w:t>
            </w:r>
            <w:proofErr w:type="spellStart"/>
            <w:r w:rsidRPr="00EB4747">
              <w:rPr>
                <w:rFonts w:ascii="宋体" w:eastAsia="宋体" w:hAnsi="宋体"/>
                <w:lang w:val="kk-KZ"/>
              </w:rPr>
              <w:t>hanyuxiezuojiaocheng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）（</w:t>
            </w:r>
            <w:proofErr w:type="spellStart"/>
            <w:r w:rsidRPr="00EB4747">
              <w:rPr>
                <w:rFonts w:ascii="宋体" w:eastAsia="宋体" w:hAnsi="宋体"/>
                <w:lang w:val="kk-KZ"/>
              </w:rPr>
              <w:t>中级下）邹昭华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 xml:space="preserve">， </w:t>
            </w:r>
            <w:proofErr w:type="spellStart"/>
            <w:r w:rsidRPr="00EB4747">
              <w:rPr>
                <w:rFonts w:ascii="宋体" w:eastAsia="宋体" w:hAnsi="宋体"/>
                <w:lang w:val="kk-KZ"/>
              </w:rPr>
              <w:t>夏小芸</w:t>
            </w:r>
            <w:proofErr w:type="spellEnd"/>
            <w:r w:rsidRPr="00EB4747">
              <w:rPr>
                <w:rFonts w:ascii="宋体" w:eastAsia="宋体" w:hAnsi="宋体"/>
                <w:lang w:val="kk-KZ"/>
              </w:rPr>
              <w:t>，</w:t>
            </w:r>
            <w:r w:rsidRPr="00EB4747">
              <w:rPr>
                <w:rFonts w:eastAsia="宋体"/>
                <w:lang w:val="kk-KZ"/>
              </w:rPr>
              <w:t>Пекин, 2017.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suppressAutoHyphens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博雅汉语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 </w:t>
            </w:r>
            <w:r w:rsidRPr="001E66D7">
              <w:rPr>
                <w:sz w:val="22"/>
                <w:szCs w:val="22"/>
                <w:lang w:val="en-US" w:eastAsia="zh-CN" w:bidi="kok-IN"/>
              </w:rPr>
              <w:t xml:space="preserve"> (Boya </w:t>
            </w:r>
            <w:proofErr w:type="spellStart"/>
            <w:r w:rsidRPr="001E66D7">
              <w:rPr>
                <w:sz w:val="22"/>
                <w:szCs w:val="22"/>
                <w:lang w:val="en-US" w:eastAsia="zh-CN" w:bidi="kok-IN"/>
              </w:rPr>
              <w:t>hanyu</w:t>
            </w:r>
            <w:proofErr w:type="spellEnd"/>
            <w:r w:rsidRPr="001E66D7">
              <w:rPr>
                <w:sz w:val="22"/>
                <w:szCs w:val="22"/>
                <w:lang w:val="en-US" w:eastAsia="zh-CN" w:bidi="kok-IN"/>
              </w:rPr>
              <w:t xml:space="preserve">) </w:t>
            </w:r>
            <w:r w:rsidRPr="001E66D7">
              <w:rPr>
                <w:sz w:val="22"/>
                <w:szCs w:val="22"/>
                <w:lang w:val="kk-KZ" w:eastAsia="zh-CN"/>
              </w:rPr>
              <w:t>2-том</w:t>
            </w:r>
            <w:r w:rsidRPr="001E66D7">
              <w:rPr>
                <w:sz w:val="22"/>
                <w:szCs w:val="22"/>
                <w:lang w:val="en-US" w:eastAsia="zh-CN"/>
              </w:rPr>
              <w:t xml:space="preserve"> </w:t>
            </w: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李晓琪，张明莹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. </w:t>
            </w:r>
            <w:r w:rsidRPr="001E66D7">
              <w:rPr>
                <w:sz w:val="22"/>
                <w:szCs w:val="22"/>
                <w:lang w:val="kk-KZ" w:eastAsia="zh-CN"/>
              </w:rPr>
              <w:t>Пекин, 2010.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suppressAutoHyphens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成功之路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 </w:t>
            </w:r>
            <w:r w:rsidRPr="001E66D7">
              <w:rPr>
                <w:sz w:val="22"/>
                <w:szCs w:val="22"/>
                <w:lang w:val="en-US" w:eastAsia="zh-CN" w:bidi="kok-IN"/>
              </w:rPr>
              <w:t xml:space="preserve">(Chenggong </w:t>
            </w:r>
            <w:proofErr w:type="spellStart"/>
            <w:r w:rsidRPr="001E66D7">
              <w:rPr>
                <w:sz w:val="22"/>
                <w:szCs w:val="22"/>
                <w:lang w:val="en-US" w:eastAsia="zh-CN" w:bidi="kok-IN"/>
              </w:rPr>
              <w:t>zhi</w:t>
            </w:r>
            <w:proofErr w:type="spellEnd"/>
            <w:r w:rsidRPr="001E66D7">
              <w:rPr>
                <w:sz w:val="22"/>
                <w:szCs w:val="22"/>
                <w:lang w:val="en-US" w:eastAsia="zh-CN" w:bidi="kok-IN"/>
              </w:rPr>
              <w:t xml:space="preserve"> </w:t>
            </w:r>
            <w:proofErr w:type="spellStart"/>
            <w:r w:rsidRPr="001E66D7">
              <w:rPr>
                <w:sz w:val="22"/>
                <w:szCs w:val="22"/>
                <w:lang w:val="en-US" w:eastAsia="zh-CN" w:bidi="kok-IN"/>
              </w:rPr>
              <w:t>lu</w:t>
            </w:r>
            <w:proofErr w:type="spellEnd"/>
            <w:r w:rsidRPr="001E66D7">
              <w:rPr>
                <w:sz w:val="22"/>
                <w:szCs w:val="22"/>
                <w:lang w:val="en-US" w:eastAsia="zh-CN" w:bidi="kok-IN"/>
              </w:rPr>
              <w:t xml:space="preserve">) </w:t>
            </w:r>
            <w:r w:rsidRPr="001E66D7">
              <w:rPr>
                <w:sz w:val="22"/>
                <w:szCs w:val="22"/>
                <w:lang w:val="kk-KZ" w:eastAsia="zh-CN"/>
              </w:rPr>
              <w:t>3-том</w:t>
            </w:r>
            <w:r w:rsidRPr="001E66D7">
              <w:rPr>
                <w:sz w:val="22"/>
                <w:szCs w:val="22"/>
                <w:lang w:val="en-US" w:eastAsia="zh-CN"/>
              </w:rPr>
              <w:t xml:space="preserve"> </w:t>
            </w: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北京语言大学出版社</w:t>
            </w:r>
            <w:r w:rsidRPr="001E66D7">
              <w:rPr>
                <w:sz w:val="22"/>
                <w:szCs w:val="22"/>
                <w:lang w:val="kk-KZ" w:eastAsia="zh-CN" w:bidi="kok-IN"/>
              </w:rPr>
              <w:t>.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 Пекин, 2009.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6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pStyle w:val="aa"/>
              <w:tabs>
                <w:tab w:val="left" w:pos="284"/>
              </w:tabs>
              <w:spacing w:after="0"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大学汉语</w:t>
            </w:r>
            <w:r w:rsidRPr="001E66D7">
              <w:rPr>
                <w:sz w:val="22"/>
                <w:szCs w:val="22"/>
                <w:lang w:val="kk-KZ"/>
              </w:rPr>
              <w:t xml:space="preserve"> (</w:t>
            </w:r>
            <w:proofErr w:type="spellStart"/>
            <w:r w:rsidRPr="001E66D7">
              <w:rPr>
                <w:sz w:val="22"/>
                <w:szCs w:val="22"/>
                <w:lang w:val="kk-KZ"/>
              </w:rPr>
              <w:t>Daxue</w:t>
            </w:r>
            <w:proofErr w:type="spellEnd"/>
            <w:r w:rsidRPr="001E66D7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E66D7">
              <w:rPr>
                <w:sz w:val="22"/>
                <w:szCs w:val="22"/>
                <w:lang w:val="kk-KZ"/>
              </w:rPr>
              <w:t>hanyu</w:t>
            </w:r>
            <w:proofErr w:type="spellEnd"/>
            <w:r w:rsidRPr="001E66D7">
              <w:rPr>
                <w:sz w:val="22"/>
                <w:szCs w:val="22"/>
                <w:lang w:val="kk-KZ"/>
              </w:rPr>
              <w:t>) жоғары оқу орындарына арналған. 1-ші том. Үрімші: Шыңжаң оқу-ағарту баспасы., 2011.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7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pStyle w:val="aa"/>
              <w:tabs>
                <w:tab w:val="left" w:pos="284"/>
              </w:tabs>
              <w:spacing w:after="0"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大众汉语</w:t>
            </w: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(</w:t>
            </w:r>
            <w:proofErr w:type="spellStart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Dazhong</w:t>
            </w:r>
            <w:proofErr w:type="spellEnd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 xml:space="preserve"> </w:t>
            </w:r>
            <w:proofErr w:type="spellStart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hanyu</w:t>
            </w:r>
            <w:proofErr w:type="spellEnd"/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 xml:space="preserve">) жалпыға арналған. </w:t>
            </w:r>
            <w:r w:rsidRPr="001E66D7">
              <w:rPr>
                <w:sz w:val="22"/>
                <w:szCs w:val="22"/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8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322" w:lineRule="exact"/>
              <w:rPr>
                <w:spacing w:val="-4"/>
                <w:sz w:val="22"/>
                <w:szCs w:val="22"/>
              </w:rPr>
            </w:pPr>
            <w:proofErr w:type="spellStart"/>
            <w:r w:rsidRPr="001E66D7">
              <w:rPr>
                <w:spacing w:val="-4"/>
                <w:sz w:val="22"/>
                <w:szCs w:val="22"/>
                <w:lang w:val="kk-KZ"/>
              </w:rPr>
              <w:t>Абдырақын</w:t>
            </w:r>
            <w:proofErr w:type="spellEnd"/>
            <w:r w:rsidRPr="001E66D7">
              <w:rPr>
                <w:spacing w:val="-4"/>
                <w:sz w:val="22"/>
                <w:szCs w:val="22"/>
                <w:lang w:val="kk-KZ"/>
              </w:rPr>
              <w:t xml:space="preserve"> Н. Қазіргі қытай тілінің грамматикасы. Оқу құралы. Алматы: Қазақ университеті., 201</w:t>
            </w:r>
            <w:r w:rsidRPr="001E66D7">
              <w:rPr>
                <w:spacing w:val="-4"/>
                <w:sz w:val="22"/>
                <w:szCs w:val="22"/>
              </w:rPr>
              <w:t>5</w:t>
            </w:r>
            <w:r w:rsidRPr="001E66D7">
              <w:rPr>
                <w:spacing w:val="-4"/>
                <w:sz w:val="22"/>
                <w:szCs w:val="22"/>
                <w:lang w:val="kk-KZ"/>
              </w:rPr>
              <w:t>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C06AE0" w:rsidRPr="003456FB" w:rsidTr="0077663D">
        <w:tc>
          <w:tcPr>
            <w:tcW w:w="534" w:type="dxa"/>
          </w:tcPr>
          <w:p w:rsidR="00C06AE0" w:rsidRPr="001E66D7" w:rsidRDefault="00C06AE0" w:rsidP="003731B6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5197" w:type="dxa"/>
          </w:tcPr>
          <w:p w:rsidR="00C06AE0" w:rsidRPr="001E66D7" w:rsidRDefault="00C06AE0" w:rsidP="003731B6">
            <w:pPr>
              <w:rPr>
                <w:sz w:val="22"/>
                <w:szCs w:val="22"/>
                <w:lang w:val="kk-KZ"/>
              </w:rPr>
            </w:pPr>
            <w:r w:rsidRPr="001E66D7">
              <w:rPr>
                <w:rFonts w:eastAsia="Calibri"/>
                <w:b/>
                <w:sz w:val="22"/>
                <w:szCs w:val="22"/>
                <w:lang w:eastAsia="en-US"/>
              </w:rPr>
              <w:t>Интернет- ресурсы:</w:t>
            </w:r>
          </w:p>
        </w:tc>
        <w:tc>
          <w:tcPr>
            <w:tcW w:w="1748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1E66D7" w:rsidRPr="00602915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602915" w:rsidRDefault="00602915" w:rsidP="00602915">
            <w:pPr>
              <w:spacing w:line="276" w:lineRule="auto"/>
              <w:rPr>
                <w:rFonts w:ascii="宋体" w:eastAsia="宋体" w:hAnsi="宋体"/>
                <w:b/>
                <w:lang w:val="kk-KZ"/>
              </w:rPr>
            </w:pPr>
            <w:r>
              <w:rPr>
                <w:rFonts w:ascii="宋体" w:eastAsia="宋体" w:hAnsi="宋体"/>
                <w:lang w:val="kk-KZ"/>
              </w:rPr>
              <w:fldChar w:fldCharType="begin"/>
            </w:r>
            <w:r>
              <w:rPr>
                <w:rFonts w:ascii="宋体" w:eastAsia="宋体" w:hAnsi="宋体"/>
                <w:lang w:val="kk-KZ"/>
              </w:rPr>
              <w:instrText>HYPERLINK "</w:instrText>
            </w:r>
            <w:r w:rsidRPr="00602915">
              <w:rPr>
                <w:rFonts w:ascii="宋体" w:eastAsia="宋体" w:hAnsi="宋体"/>
                <w:lang w:val="kk-KZ"/>
              </w:rPr>
              <w:instrText>https://bkrs.info/</w:instrText>
            </w:r>
            <w:r>
              <w:rPr>
                <w:rFonts w:ascii="宋体" w:eastAsia="宋体" w:hAnsi="宋体"/>
                <w:lang w:val="kk-KZ"/>
              </w:rPr>
              <w:instrText>"</w:instrText>
            </w:r>
            <w:r>
              <w:rPr>
                <w:rFonts w:ascii="宋体" w:eastAsia="宋体" w:hAnsi="宋体"/>
                <w:lang w:val="kk-KZ"/>
              </w:rPr>
              <w:fldChar w:fldCharType="separate"/>
            </w:r>
            <w:r w:rsidRPr="00E84817">
              <w:rPr>
                <w:rStyle w:val="a5"/>
                <w:rFonts w:ascii="宋体" w:eastAsia="宋体" w:hAnsi="宋体"/>
                <w:lang w:val="kk-KZ"/>
              </w:rPr>
              <w:t>https://bkrs.info/</w:t>
            </w:r>
            <w:r>
              <w:rPr>
                <w:rFonts w:ascii="宋体" w:eastAsia="宋体" w:hAnsi="宋体"/>
                <w:lang w:val="kk-KZ"/>
              </w:rPr>
              <w:fldChar w:fldCharType="end"/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2D4CA3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602915" w:rsidRDefault="00602915" w:rsidP="00602915">
            <w:pPr>
              <w:spacing w:line="276" w:lineRule="auto"/>
              <w:rPr>
                <w:rFonts w:ascii="宋体" w:eastAsia="宋体" w:hAnsi="宋体"/>
                <w:b/>
                <w:lang w:val="kk-KZ"/>
              </w:rPr>
            </w:pPr>
            <w:hyperlink r:id="rId7" w:history="1">
              <w:r w:rsidRPr="00E84817">
                <w:rPr>
                  <w:rStyle w:val="a5"/>
                  <w:rFonts w:ascii="宋体" w:eastAsia="宋体" w:hAnsi="宋体"/>
                  <w:lang w:val="kk-KZ"/>
                </w:rPr>
                <w:t>https://zhonga.ru/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2D4CA3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2D4CA3" w:rsidRDefault="00602915" w:rsidP="001E66D7">
            <w:pPr>
              <w:rPr>
                <w:sz w:val="22"/>
                <w:szCs w:val="22"/>
                <w:lang w:val="kk-KZ"/>
              </w:rPr>
            </w:pPr>
            <w:hyperlink r:id="rId8" w:history="1">
              <w:r w:rsidRPr="00602915">
                <w:rPr>
                  <w:rStyle w:val="a5"/>
                  <w:rFonts w:ascii="宋体" w:eastAsia="宋体" w:hAnsi="宋体"/>
                  <w:lang w:val="kk-KZ"/>
                </w:rPr>
                <w:t>https://zhongwen.com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</w:tbl>
    <w:p w:rsidR="00484949" w:rsidRPr="002D4CA3" w:rsidRDefault="00484949">
      <w:pPr>
        <w:rPr>
          <w:lang w:val="kk-KZ"/>
        </w:rPr>
      </w:pPr>
    </w:p>
    <w:p w:rsidR="006F5864" w:rsidRPr="002D4CA3" w:rsidRDefault="006F5864">
      <w:pPr>
        <w:rPr>
          <w:lang w:val="kk-KZ"/>
        </w:rPr>
      </w:pPr>
    </w:p>
    <w:sectPr w:rsidR="006F5864" w:rsidRPr="002D4CA3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6DE" w:rsidRDefault="00BC16DE" w:rsidP="004279AE">
      <w:r>
        <w:separator/>
      </w:r>
    </w:p>
  </w:endnote>
  <w:endnote w:type="continuationSeparator" w:id="0">
    <w:p w:rsidR="00BC16DE" w:rsidRDefault="00BC16DE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6DE" w:rsidRDefault="00BC16DE" w:rsidP="004279AE">
      <w:r>
        <w:separator/>
      </w:r>
    </w:p>
  </w:footnote>
  <w:footnote w:type="continuationSeparator" w:id="0">
    <w:p w:rsidR="00BC16DE" w:rsidRDefault="00BC16DE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0272">
    <w:abstractNumId w:val="0"/>
  </w:num>
  <w:num w:numId="2" w16cid:durableId="1342467730">
    <w:abstractNumId w:val="4"/>
  </w:num>
  <w:num w:numId="3" w16cid:durableId="1361855101">
    <w:abstractNumId w:val="2"/>
  </w:num>
  <w:num w:numId="4" w16cid:durableId="1758667765">
    <w:abstractNumId w:val="5"/>
  </w:num>
  <w:num w:numId="5" w16cid:durableId="17159593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0132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AE0"/>
    <w:rsid w:val="00114B0B"/>
    <w:rsid w:val="001B4289"/>
    <w:rsid w:val="001E66D7"/>
    <w:rsid w:val="002A6B46"/>
    <w:rsid w:val="002C5238"/>
    <w:rsid w:val="002D4CA3"/>
    <w:rsid w:val="00344435"/>
    <w:rsid w:val="003456FB"/>
    <w:rsid w:val="00393A82"/>
    <w:rsid w:val="0041312C"/>
    <w:rsid w:val="004279AE"/>
    <w:rsid w:val="00484949"/>
    <w:rsid w:val="00494613"/>
    <w:rsid w:val="00514EAF"/>
    <w:rsid w:val="00550A2A"/>
    <w:rsid w:val="005975FD"/>
    <w:rsid w:val="00601E02"/>
    <w:rsid w:val="00602915"/>
    <w:rsid w:val="006C39B7"/>
    <w:rsid w:val="006F5864"/>
    <w:rsid w:val="0077663D"/>
    <w:rsid w:val="007F531A"/>
    <w:rsid w:val="0083720E"/>
    <w:rsid w:val="00851F36"/>
    <w:rsid w:val="008603B5"/>
    <w:rsid w:val="008F5E53"/>
    <w:rsid w:val="009D328E"/>
    <w:rsid w:val="00A149B0"/>
    <w:rsid w:val="00A21CBE"/>
    <w:rsid w:val="00A40F4B"/>
    <w:rsid w:val="00A87C39"/>
    <w:rsid w:val="00BB2574"/>
    <w:rsid w:val="00BC16DE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6C6F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正文文本 字符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列表段落 字符"/>
    <w:aliases w:val="без абзаца 字符,маркированный 字符,ПАРАГРАФ 字符,List Paragraph 字符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标题 3 字符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  <w:style w:type="character" w:styleId="ac">
    <w:name w:val="FollowedHyperlink"/>
    <w:basedOn w:val="a0"/>
    <w:uiPriority w:val="99"/>
    <w:semiHidden/>
    <w:unhideWhenUsed/>
    <w:rsid w:val="0060291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Microsoft Office User</cp:lastModifiedBy>
  <cp:revision>27</cp:revision>
  <dcterms:created xsi:type="dcterms:W3CDTF">2019-10-22T02:37:00Z</dcterms:created>
  <dcterms:modified xsi:type="dcterms:W3CDTF">2024-02-07T17:54:00Z</dcterms:modified>
</cp:coreProperties>
</file>